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主题：就业指导讲座</w:t>
      </w:r>
    </w:p>
    <w:p>
      <w:pPr>
        <w:rPr>
          <w:rFonts w:hint="eastAsia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时间：2021年6月24日</w:t>
      </w:r>
    </w:p>
    <w:p>
      <w:pPr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lang w:val="en-US" w:eastAsia="zh-CN"/>
        </w:rPr>
        <w:t>指导教师：</w:t>
      </w:r>
      <w:bookmarkStart w:id="0" w:name="_GoBack"/>
      <w:r>
        <w:rPr>
          <w:rFonts w:hint="eastAsia"/>
          <w:b/>
          <w:bCs/>
          <w:lang w:val="en-US" w:eastAsia="zh-CN"/>
        </w:rPr>
        <w:t>王海军老师</w:t>
      </w:r>
    </w:p>
    <w:bookmarkEnd w:id="0"/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2435860"/>
            <wp:effectExtent l="0" t="0" r="10160" b="2540"/>
            <wp:docPr id="1" name="图片 1" descr="IMG_20210624_0914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0210624_0914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35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2437765"/>
            <wp:effectExtent l="0" t="0" r="5715" b="635"/>
            <wp:docPr id="2" name="图片 2" descr="微信图片_202106241629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1062416293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437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2427605"/>
            <wp:effectExtent l="0" t="0" r="5715" b="10795"/>
            <wp:docPr id="3" name="图片 3" descr="微信图片_202106241629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微信图片_2021062416294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427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ascii="宋体" w:hAnsi="宋体" w:eastAsia="宋体" w:cs="宋体"/>
          <w:sz w:val="24"/>
          <w:szCs w:val="24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9D40FB"/>
    <w:rsid w:val="40A53C44"/>
    <w:rsid w:val="4E4F5338"/>
    <w:rsid w:val="5EE24E04"/>
    <w:rsid w:val="5F4853AB"/>
    <w:rsid w:val="781F5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2021-06-25T07:38:00Z</dcterms:created>
  <dc:creator>Administrator</dc:creator>
  <cp:lastModifiedBy>Miss赟</cp:lastModifiedBy>
  <cp:lastPrinted>2022-05-07T01:31:51Z</cp:lastPrinted>
  <dcterms:modified xsi:type="dcterms:W3CDTF">2022-05-07T01:35:47Z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2052-11.1.0.11372</vt:lpwstr>
  </property>
  <property fmtid="{D5CDD505-2E9C-101B-9397-08002B2CF9AE}" pid="3" name="ICV">
    <vt:lpwstr>C27C56B77AAC4C9CAFB2EACB15A021E6</vt:lpwstr>
  </property>
</Properties>
</file>